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F07632" w14:textId="44F77364" w:rsidR="00D9452E" w:rsidRDefault="00D9452E" w:rsidP="00E74A02">
      <w:pPr>
        <w:bidi/>
        <w:ind w:left="360"/>
      </w:pPr>
    </w:p>
    <w:p w14:paraId="0C62433F" w14:textId="77777777" w:rsidR="00D9452E" w:rsidRDefault="00D9452E" w:rsidP="00D9452E">
      <w:pPr>
        <w:bidi/>
        <w:spacing w:after="120"/>
        <w:jc w:val="center"/>
      </w:pPr>
      <w:r w:rsidRPr="002437F0">
        <w:rPr>
          <w:rStyle w:val="BodyBoldChar"/>
          <w:rtl/>
          <w:lang w:eastAsia="ar"/>
        </w:rPr>
        <w:t>قائمة تدقيق مشغل المركبة</w:t>
      </w:r>
      <w:r w:rsidRPr="002437F0">
        <w:rPr>
          <w:rStyle w:val="BodyBoldChar"/>
          <w:rFonts w:ascii="Times New Roman"/>
          <w:b w:val="0"/>
          <w:rtl/>
          <w:lang w:eastAsia="ar"/>
        </w:rPr>
        <w:t> </w:t>
      </w:r>
    </w:p>
    <w:p w14:paraId="30BA875A" w14:textId="77777777" w:rsidR="00D9452E" w:rsidRPr="00E22238" w:rsidRDefault="00D9452E" w:rsidP="00D9452E">
      <w:pPr>
        <w:bidi/>
        <w:spacing w:after="120"/>
        <w:jc w:val="center"/>
      </w:pPr>
      <w:r w:rsidRPr="00E22238">
        <w:rPr>
          <w:rFonts w:ascii="Times New Roman"/>
          <w:rtl/>
          <w:lang w:eastAsia="ar"/>
        </w:rPr>
        <w:t>(</w:t>
      </w:r>
      <w:r w:rsidRPr="00E22238">
        <w:rPr>
          <w:rtl/>
          <w:lang w:eastAsia="ar"/>
        </w:rPr>
        <w:t>عمليات التحقق التي سيتم إجراؤها قبل استخدام المركبة</w:t>
      </w:r>
      <w:r w:rsidRPr="00E22238">
        <w:rPr>
          <w:rFonts w:ascii="Times New Roman"/>
          <w:rtl/>
          <w:lang w:eastAsia="ar"/>
        </w:rPr>
        <w:t>)</w:t>
      </w:r>
    </w:p>
    <w:p w14:paraId="7EE75BC3" w14:textId="77777777" w:rsidR="00D9452E" w:rsidRDefault="00D9452E" w:rsidP="00D9452E">
      <w:pPr>
        <w:bidi/>
        <w:jc w:val="left"/>
      </w:pPr>
    </w:p>
    <w:p w14:paraId="0CB84067" w14:textId="77777777" w:rsidR="00D9452E" w:rsidRDefault="00D9452E" w:rsidP="00D9452E">
      <w:pPr>
        <w:bidi/>
        <w:jc w:val="left"/>
      </w:pPr>
      <w:r w:rsidRPr="00887E1D">
        <w:rPr>
          <w:rtl/>
          <w:lang w:eastAsia="ar"/>
        </w:rPr>
        <w:t>رقم تسجيل المركبة</w:t>
      </w:r>
      <w:r w:rsidRPr="00887E1D">
        <w:rPr>
          <w:rFonts w:ascii="Times New Roman"/>
          <w:rtl/>
          <w:lang w:eastAsia="ar"/>
        </w:rPr>
        <w:t xml:space="preserve">: </w:t>
      </w:r>
      <w:r w:rsidRPr="00887E1D">
        <w:rPr>
          <w:rtl/>
          <w:lang w:eastAsia="ar"/>
        </w:rPr>
        <w:t>_______</w:t>
      </w:r>
      <w:r w:rsidRPr="00887E1D">
        <w:rPr>
          <w:rFonts w:ascii="Times New Roman"/>
          <w:rtl/>
          <w:lang w:eastAsia="ar"/>
        </w:rPr>
        <w:br/>
      </w:r>
      <w:r w:rsidRPr="00887E1D">
        <w:rPr>
          <w:rtl/>
          <w:lang w:eastAsia="ar"/>
        </w:rPr>
        <w:t>قراءة عدّاد المسافة</w:t>
      </w:r>
      <w:r w:rsidRPr="00887E1D">
        <w:rPr>
          <w:rFonts w:ascii="Times New Roman"/>
          <w:rtl/>
          <w:lang w:eastAsia="ar"/>
        </w:rPr>
        <w:t xml:space="preserve">: </w:t>
      </w:r>
      <w:r w:rsidRPr="00887E1D">
        <w:rPr>
          <w:rtl/>
          <w:lang w:eastAsia="ar"/>
        </w:rPr>
        <w:t>___________</w:t>
      </w:r>
      <w:r w:rsidRPr="00887E1D">
        <w:rPr>
          <w:rFonts w:ascii="Times New Roman"/>
          <w:rtl/>
          <w:lang w:eastAsia="ar"/>
        </w:rPr>
        <w:br/>
      </w:r>
      <w:r w:rsidRPr="00887E1D">
        <w:rPr>
          <w:rtl/>
          <w:lang w:eastAsia="ar"/>
        </w:rPr>
        <w:t>طراز</w:t>
      </w:r>
      <w:r w:rsidRPr="00887E1D">
        <w:rPr>
          <w:rFonts w:ascii="Times New Roman"/>
          <w:rtl/>
          <w:lang w:eastAsia="ar"/>
        </w:rPr>
        <w:t>/</w:t>
      </w:r>
      <w:r w:rsidRPr="00887E1D">
        <w:rPr>
          <w:rtl/>
          <w:lang w:eastAsia="ar"/>
        </w:rPr>
        <w:t>صنع المركبة</w:t>
      </w:r>
      <w:r w:rsidRPr="00887E1D">
        <w:rPr>
          <w:rFonts w:ascii="Times New Roman"/>
          <w:rtl/>
          <w:lang w:eastAsia="ar"/>
        </w:rPr>
        <w:t xml:space="preserve">: </w:t>
      </w:r>
      <w:r w:rsidRPr="00887E1D">
        <w:rPr>
          <w:rtl/>
          <w:lang w:eastAsia="ar"/>
        </w:rPr>
        <w:t>__________</w:t>
      </w:r>
      <w:r w:rsidRPr="00887E1D">
        <w:rPr>
          <w:rFonts w:ascii="Times New Roman"/>
          <w:rtl/>
          <w:lang w:eastAsia="ar"/>
        </w:rPr>
        <w:br/>
      </w:r>
      <w:r w:rsidRPr="00887E1D">
        <w:rPr>
          <w:rtl/>
          <w:lang w:eastAsia="ar"/>
        </w:rPr>
        <w:t>المشغل</w:t>
      </w:r>
      <w:r w:rsidRPr="00887E1D">
        <w:rPr>
          <w:rFonts w:ascii="Times New Roman"/>
          <w:rtl/>
          <w:lang w:eastAsia="ar"/>
        </w:rPr>
        <w:t xml:space="preserve">: </w:t>
      </w:r>
      <w:r w:rsidRPr="00887E1D">
        <w:rPr>
          <w:rtl/>
          <w:lang w:eastAsia="ar"/>
        </w:rPr>
        <w:t>___________________</w:t>
      </w:r>
      <w:r w:rsidRPr="00887E1D">
        <w:rPr>
          <w:rFonts w:ascii="Times New Roman"/>
          <w:rtl/>
          <w:lang w:eastAsia="ar"/>
        </w:rPr>
        <w:br/>
      </w:r>
      <w:r w:rsidRPr="00887E1D">
        <w:rPr>
          <w:rtl/>
          <w:lang w:eastAsia="ar"/>
        </w:rPr>
        <w:t>التاريخ</w:t>
      </w:r>
      <w:r w:rsidRPr="00887E1D">
        <w:rPr>
          <w:rFonts w:ascii="Times New Roman"/>
          <w:rtl/>
          <w:lang w:eastAsia="ar"/>
        </w:rPr>
        <w:t xml:space="preserve">: </w:t>
      </w:r>
      <w:r w:rsidRPr="00887E1D">
        <w:rPr>
          <w:rtl/>
          <w:lang w:eastAsia="ar"/>
        </w:rPr>
        <w:t>____</w:t>
      </w:r>
      <w:r w:rsidRPr="00887E1D">
        <w:rPr>
          <w:rFonts w:ascii="Times New Roman"/>
          <w:rtl/>
          <w:lang w:eastAsia="ar"/>
        </w:rPr>
        <w:t>/</w:t>
      </w:r>
      <w:r w:rsidRPr="00887E1D">
        <w:rPr>
          <w:rtl/>
          <w:lang w:eastAsia="ar"/>
        </w:rPr>
        <w:t>_____</w:t>
      </w:r>
      <w:r w:rsidRPr="00887E1D">
        <w:rPr>
          <w:rFonts w:ascii="Times New Roman"/>
          <w:rtl/>
          <w:lang w:eastAsia="ar"/>
        </w:rPr>
        <w:t>/</w:t>
      </w:r>
      <w:r w:rsidRPr="00887E1D">
        <w:rPr>
          <w:rtl/>
          <w:lang w:eastAsia="ar"/>
        </w:rPr>
        <w:t>_____</w:t>
      </w:r>
    </w:p>
    <w:p w14:paraId="138B6CF0" w14:textId="77777777" w:rsidR="00D9452E" w:rsidRPr="00887E1D" w:rsidRDefault="00D9452E" w:rsidP="00D9452E">
      <w:pPr>
        <w:bidi/>
        <w:rPr>
          <w:rFonts w:asciiTheme="minorHAnsi" w:hAnsiTheme="minorHAnsi" w:cstheme="minorHAnsi"/>
          <w:sz w:val="18"/>
          <w:szCs w:val="18"/>
        </w:rPr>
      </w:pPr>
    </w:p>
    <w:p w14:paraId="66DEEB88" w14:textId="77777777" w:rsidR="00D9452E" w:rsidRPr="004178DF" w:rsidRDefault="00D9452E" w:rsidP="00D9452E">
      <w:pPr>
        <w:pStyle w:val="BodyBold"/>
        <w:bidi/>
        <w:spacing w:after="120"/>
        <w:rPr>
          <w:rStyle w:val="BodyBoldChar"/>
          <w:b/>
        </w:rPr>
      </w:pPr>
      <w:r w:rsidRPr="004178DF">
        <w:rPr>
          <w:rStyle w:val="BodyBoldChar"/>
          <w:b/>
          <w:bCs/>
          <w:rtl/>
          <w:lang w:eastAsia="ar"/>
        </w:rPr>
        <w:t>الحالة الخارجية للمركبة</w:t>
      </w:r>
    </w:p>
    <w:p w14:paraId="10FEB107" w14:textId="77777777" w:rsidR="00D9452E" w:rsidRDefault="00D9452E" w:rsidP="00D9452E">
      <w:pPr>
        <w:bidi/>
      </w:pPr>
      <w:r w:rsidRPr="005830F7">
        <w:rPr>
          <w:rtl/>
          <w:lang w:eastAsia="ar"/>
        </w:rPr>
        <w:t xml:space="preserve">العنصر </w:t>
      </w:r>
      <w:r w:rsidRPr="005830F7">
        <w:rPr>
          <w:rFonts w:ascii="Times New Roman"/>
          <w:rtl/>
          <w:lang w:eastAsia="ar"/>
        </w:rPr>
        <w:t xml:space="preserve">√ </w:t>
      </w:r>
      <w:r w:rsidRPr="005830F7">
        <w:rPr>
          <w:rtl/>
          <w:lang w:eastAsia="ar"/>
        </w:rPr>
        <w:t>= جيد</w:t>
      </w:r>
      <w:r w:rsidRPr="005830F7">
        <w:rPr>
          <w:rFonts w:ascii="Times New Roman"/>
          <w:rtl/>
          <w:lang w:eastAsia="ar"/>
        </w:rPr>
        <w:t>/</w:t>
      </w:r>
      <w:r w:rsidRPr="005830F7">
        <w:rPr>
          <w:rtl/>
          <w:lang w:eastAsia="ar"/>
        </w:rPr>
        <w:t>متاح أو</w:t>
      </w:r>
      <w:r w:rsidRPr="005830F7">
        <w:rPr>
          <w:rFonts w:ascii="Times New Roman"/>
          <w:rtl/>
          <w:lang w:eastAsia="ar"/>
        </w:rPr>
        <w:t> </w:t>
      </w:r>
      <w:r w:rsidRPr="005830F7">
        <w:rPr>
          <w:lang w:eastAsia="ar" w:bidi="en-US"/>
        </w:rPr>
        <w:t>X</w:t>
      </w:r>
      <w:r w:rsidRPr="005830F7">
        <w:rPr>
          <w:rFonts w:ascii="Times New Roman"/>
          <w:rtl/>
          <w:lang w:eastAsia="ar"/>
        </w:rPr>
        <w:t xml:space="preserve"> = </w:t>
      </w:r>
      <w:r w:rsidRPr="005830F7">
        <w:rPr>
          <w:rtl/>
          <w:lang w:eastAsia="ar"/>
        </w:rPr>
        <w:t>معيب</w:t>
      </w:r>
      <w:r w:rsidRPr="005830F7">
        <w:rPr>
          <w:rFonts w:ascii="Times New Roman"/>
          <w:rtl/>
          <w:lang w:eastAsia="ar"/>
        </w:rPr>
        <w:t>/</w:t>
      </w:r>
      <w:r w:rsidRPr="005830F7">
        <w:rPr>
          <w:rtl/>
          <w:lang w:eastAsia="ar"/>
        </w:rPr>
        <w:t xml:space="preserve">مفقود أو </w:t>
      </w:r>
      <w:r w:rsidRPr="005830F7">
        <w:rPr>
          <w:lang w:eastAsia="ar" w:bidi="en-US"/>
        </w:rPr>
        <w:t>N/A</w:t>
      </w:r>
      <w:r w:rsidRPr="005830F7">
        <w:rPr>
          <w:rFonts w:ascii="Times New Roman"/>
          <w:rtl/>
          <w:lang w:eastAsia="ar"/>
        </w:rPr>
        <w:t xml:space="preserve"> = </w:t>
      </w:r>
      <w:r w:rsidRPr="005830F7">
        <w:rPr>
          <w:rtl/>
          <w:lang w:eastAsia="ar"/>
        </w:rPr>
        <w:t>غير منطبق</w:t>
      </w:r>
    </w:p>
    <w:p w14:paraId="15DA0D3F" w14:textId="77777777" w:rsidR="00D9452E" w:rsidRPr="005830F7" w:rsidRDefault="00D9452E" w:rsidP="00D9452E">
      <w:pPr>
        <w:bidi/>
      </w:pPr>
    </w:p>
    <w:p w14:paraId="693AEA19" w14:textId="77777777" w:rsidR="00D9452E" w:rsidRPr="0093040D" w:rsidRDefault="00D9452E" w:rsidP="00D9452E">
      <w:pPr>
        <w:bidi/>
      </w:pPr>
      <w:r w:rsidRPr="0093040D">
        <w:rPr>
          <w:rtl/>
          <w:lang w:eastAsia="ar"/>
        </w:rPr>
        <w:t>حالة هيكل المركبة، الزجاج الأمامي، النوافذ، المصابيح</w:t>
      </w:r>
    </w:p>
    <w:p w14:paraId="1433B479" w14:textId="77777777" w:rsidR="00D9452E" w:rsidRPr="0093040D" w:rsidRDefault="00D9452E" w:rsidP="00D9452E">
      <w:pPr>
        <w:bidi/>
      </w:pPr>
      <w:r w:rsidRPr="0093040D">
        <w:rPr>
          <w:rtl/>
          <w:lang w:eastAsia="ar"/>
        </w:rPr>
        <w:t>حالة شفرات مسّاحة الزجاج الأمامي</w:t>
      </w:r>
    </w:p>
    <w:p w14:paraId="1E9F554F" w14:textId="77777777" w:rsidR="00D9452E" w:rsidRPr="0093040D" w:rsidRDefault="00D9452E" w:rsidP="00D9452E">
      <w:pPr>
        <w:bidi/>
      </w:pPr>
      <w:r w:rsidRPr="0093040D">
        <w:rPr>
          <w:rtl/>
          <w:lang w:eastAsia="ar"/>
        </w:rPr>
        <w:t>نظافة الزجاج الأمامي، النوافذ، المرايا، المصابيح، لوحة الأرقام</w:t>
      </w:r>
    </w:p>
    <w:p w14:paraId="619878E3" w14:textId="77777777" w:rsidR="00D9452E" w:rsidRPr="0093040D" w:rsidRDefault="00D9452E" w:rsidP="00D9452E">
      <w:pPr>
        <w:bidi/>
      </w:pPr>
      <w:r w:rsidRPr="0093040D">
        <w:rPr>
          <w:rtl/>
          <w:lang w:eastAsia="ar"/>
        </w:rPr>
        <w:t>تأمين الحمولة، القاطرة، حامل السقف</w:t>
      </w:r>
    </w:p>
    <w:p w14:paraId="3162775B" w14:textId="77777777" w:rsidR="00D9452E" w:rsidRPr="0093040D" w:rsidRDefault="00D9452E" w:rsidP="00D9452E">
      <w:pPr>
        <w:bidi/>
      </w:pPr>
      <w:r w:rsidRPr="0093040D">
        <w:rPr>
          <w:rtl/>
          <w:lang w:eastAsia="ar"/>
        </w:rPr>
        <w:t>حالة الإطارات، ضغط الإطار، تلف الإطار</w:t>
      </w:r>
    </w:p>
    <w:p w14:paraId="29899E33" w14:textId="77777777" w:rsidR="00D9452E" w:rsidRDefault="00D9452E" w:rsidP="00D9452E">
      <w:pPr>
        <w:bidi/>
      </w:pPr>
      <w:r w:rsidRPr="0093040D">
        <w:rPr>
          <w:rtl/>
          <w:lang w:eastAsia="ar"/>
        </w:rPr>
        <w:t>توافر عجلة احتياطية ورافعة</w:t>
      </w:r>
    </w:p>
    <w:p w14:paraId="1F86D096" w14:textId="77777777" w:rsidR="00D9452E" w:rsidRDefault="00D9452E" w:rsidP="00D9452E">
      <w:pPr>
        <w:bidi/>
        <w:rPr>
          <w:rStyle w:val="HeaderTitleChar"/>
          <w:rFonts w:cs="Times New Roman"/>
          <w:b w:val="0"/>
          <w:bCs w:val="0"/>
          <w:kern w:val="0"/>
          <w:sz w:val="20"/>
          <w:szCs w:val="20"/>
          <w:lang w:val="en-US"/>
        </w:rPr>
      </w:pPr>
    </w:p>
    <w:p w14:paraId="11FCDDF7" w14:textId="77777777" w:rsidR="00D9452E" w:rsidRPr="004178DF" w:rsidRDefault="00D9452E" w:rsidP="00D9452E">
      <w:pPr>
        <w:pStyle w:val="BodyBold"/>
        <w:bidi/>
        <w:spacing w:after="120"/>
        <w:rPr>
          <w:rStyle w:val="BodyBoldChar"/>
          <w:b/>
        </w:rPr>
      </w:pPr>
      <w:r w:rsidRPr="004178DF">
        <w:rPr>
          <w:rStyle w:val="BodyBoldChar"/>
          <w:b/>
          <w:bCs/>
          <w:rtl/>
          <w:lang w:eastAsia="ar"/>
        </w:rPr>
        <w:t>السوائل</w:t>
      </w:r>
    </w:p>
    <w:p w14:paraId="2CDC0D8C" w14:textId="77777777" w:rsidR="00D9452E" w:rsidRDefault="00D9452E" w:rsidP="00D9452E">
      <w:pPr>
        <w:bidi/>
      </w:pPr>
      <w:r w:rsidRPr="005830F7">
        <w:rPr>
          <w:rtl/>
          <w:lang w:eastAsia="ar"/>
        </w:rPr>
        <w:t xml:space="preserve">العنصر </w:t>
      </w:r>
      <w:r w:rsidRPr="005830F7">
        <w:rPr>
          <w:rFonts w:ascii="Times New Roman"/>
          <w:rtl/>
          <w:lang w:eastAsia="ar"/>
        </w:rPr>
        <w:t xml:space="preserve">√ </w:t>
      </w:r>
      <w:r w:rsidRPr="005830F7">
        <w:rPr>
          <w:rtl/>
          <w:lang w:eastAsia="ar"/>
        </w:rPr>
        <w:t>= جيد</w:t>
      </w:r>
      <w:r w:rsidRPr="005830F7">
        <w:rPr>
          <w:rFonts w:ascii="Times New Roman"/>
          <w:rtl/>
          <w:lang w:eastAsia="ar"/>
        </w:rPr>
        <w:t>/</w:t>
      </w:r>
      <w:r w:rsidRPr="005830F7">
        <w:rPr>
          <w:rtl/>
          <w:lang w:eastAsia="ar"/>
        </w:rPr>
        <w:t>متاح أو</w:t>
      </w:r>
      <w:r w:rsidRPr="005830F7">
        <w:rPr>
          <w:rFonts w:ascii="Times New Roman"/>
          <w:rtl/>
          <w:lang w:eastAsia="ar"/>
        </w:rPr>
        <w:t> </w:t>
      </w:r>
      <w:r w:rsidRPr="005830F7">
        <w:rPr>
          <w:lang w:eastAsia="ar" w:bidi="en-US"/>
        </w:rPr>
        <w:t>X</w:t>
      </w:r>
      <w:r w:rsidRPr="005830F7">
        <w:rPr>
          <w:rFonts w:ascii="Times New Roman"/>
          <w:rtl/>
          <w:lang w:eastAsia="ar"/>
        </w:rPr>
        <w:t xml:space="preserve"> = </w:t>
      </w:r>
      <w:r w:rsidRPr="005830F7">
        <w:rPr>
          <w:rtl/>
          <w:lang w:eastAsia="ar"/>
        </w:rPr>
        <w:t>معيب</w:t>
      </w:r>
      <w:r w:rsidRPr="005830F7">
        <w:rPr>
          <w:rFonts w:ascii="Times New Roman"/>
          <w:rtl/>
          <w:lang w:eastAsia="ar"/>
        </w:rPr>
        <w:t>/</w:t>
      </w:r>
      <w:r w:rsidRPr="005830F7">
        <w:rPr>
          <w:rtl/>
          <w:lang w:eastAsia="ar"/>
        </w:rPr>
        <w:t xml:space="preserve">مفقود أو </w:t>
      </w:r>
      <w:r w:rsidRPr="005830F7">
        <w:rPr>
          <w:lang w:eastAsia="ar" w:bidi="en-US"/>
        </w:rPr>
        <w:t>N/A</w:t>
      </w:r>
      <w:r w:rsidRPr="005830F7">
        <w:rPr>
          <w:rFonts w:ascii="Times New Roman"/>
          <w:rtl/>
          <w:lang w:eastAsia="ar"/>
        </w:rPr>
        <w:t xml:space="preserve"> = </w:t>
      </w:r>
      <w:r w:rsidRPr="005830F7">
        <w:rPr>
          <w:rtl/>
          <w:lang w:eastAsia="ar"/>
        </w:rPr>
        <w:t>غير منطبق</w:t>
      </w:r>
    </w:p>
    <w:p w14:paraId="11006BE9" w14:textId="77777777" w:rsidR="00D9452E" w:rsidRPr="005830F7" w:rsidRDefault="00D9452E" w:rsidP="00D9452E">
      <w:pPr>
        <w:bidi/>
      </w:pPr>
    </w:p>
    <w:p w14:paraId="58387806" w14:textId="77777777" w:rsidR="00D9452E" w:rsidRPr="005830F7" w:rsidRDefault="00D9452E" w:rsidP="00D9452E">
      <w:pPr>
        <w:bidi/>
      </w:pPr>
      <w:r w:rsidRPr="005830F7">
        <w:rPr>
          <w:rtl/>
          <w:lang w:eastAsia="ar"/>
        </w:rPr>
        <w:t>مستوى غسل الزجاج الأمامي</w:t>
      </w:r>
    </w:p>
    <w:p w14:paraId="096168BB" w14:textId="77777777" w:rsidR="00D9452E" w:rsidRPr="005830F7" w:rsidRDefault="00D9452E" w:rsidP="00D9452E">
      <w:pPr>
        <w:bidi/>
      </w:pPr>
      <w:r w:rsidRPr="005830F7">
        <w:rPr>
          <w:rtl/>
          <w:lang w:eastAsia="ar"/>
        </w:rPr>
        <w:t>حالة البطارية</w:t>
      </w:r>
    </w:p>
    <w:p w14:paraId="78FB8CA5" w14:textId="77777777" w:rsidR="00D9452E" w:rsidRDefault="00D9452E" w:rsidP="00D9452E">
      <w:pPr>
        <w:bidi/>
      </w:pPr>
      <w:r w:rsidRPr="005830F7">
        <w:rPr>
          <w:rtl/>
          <w:lang w:eastAsia="ar"/>
        </w:rPr>
        <w:t>تسرّب الزيت</w:t>
      </w:r>
    </w:p>
    <w:p w14:paraId="654F976A" w14:textId="77777777" w:rsidR="00D9452E" w:rsidRPr="005830F7" w:rsidRDefault="00D9452E" w:rsidP="00D9452E">
      <w:pPr>
        <w:bidi/>
      </w:pPr>
    </w:p>
    <w:p w14:paraId="3970B8EA" w14:textId="77777777" w:rsidR="00D9452E" w:rsidRPr="00AD569D" w:rsidRDefault="00D9452E" w:rsidP="00D9452E">
      <w:pPr>
        <w:pStyle w:val="BodyBold"/>
        <w:bidi/>
        <w:spacing w:after="120"/>
        <w:rPr>
          <w:rStyle w:val="HeaderTitleChar"/>
          <w:rFonts w:cs="Times New Roman"/>
          <w:b/>
          <w:bCs w:val="0"/>
          <w:kern w:val="0"/>
          <w:sz w:val="20"/>
          <w:szCs w:val="20"/>
          <w:lang w:val="en-US"/>
        </w:rPr>
      </w:pPr>
      <w:r w:rsidRPr="00AD569D">
        <w:rPr>
          <w:rStyle w:val="HeaderTitleChar"/>
          <w:rFonts w:cs="Times New Roman"/>
          <w:b/>
          <w:kern w:val="0"/>
          <w:sz w:val="20"/>
          <w:szCs w:val="20"/>
          <w:rtl/>
          <w:lang w:eastAsia="ar"/>
        </w:rPr>
        <w:t>الجزء الداخلي من المركبة والمعدات</w:t>
      </w:r>
    </w:p>
    <w:p w14:paraId="3472C911" w14:textId="77777777" w:rsidR="00D9452E" w:rsidRDefault="00D9452E" w:rsidP="00D9452E">
      <w:pPr>
        <w:bidi/>
      </w:pPr>
      <w:r w:rsidRPr="005830F7">
        <w:rPr>
          <w:rtl/>
          <w:lang w:eastAsia="ar"/>
        </w:rPr>
        <w:t xml:space="preserve">العنصر </w:t>
      </w:r>
      <w:r w:rsidRPr="005830F7">
        <w:rPr>
          <w:rFonts w:ascii="Times New Roman"/>
          <w:rtl/>
          <w:lang w:eastAsia="ar"/>
        </w:rPr>
        <w:t xml:space="preserve">√ </w:t>
      </w:r>
      <w:r w:rsidRPr="005830F7">
        <w:rPr>
          <w:rtl/>
          <w:lang w:eastAsia="ar"/>
        </w:rPr>
        <w:t>= جيد</w:t>
      </w:r>
      <w:r w:rsidRPr="005830F7">
        <w:rPr>
          <w:rFonts w:ascii="Times New Roman"/>
          <w:rtl/>
          <w:lang w:eastAsia="ar"/>
        </w:rPr>
        <w:t>/</w:t>
      </w:r>
      <w:r w:rsidRPr="005830F7">
        <w:rPr>
          <w:rtl/>
          <w:lang w:eastAsia="ar"/>
        </w:rPr>
        <w:t>متاح أو</w:t>
      </w:r>
      <w:r w:rsidRPr="005830F7">
        <w:rPr>
          <w:rFonts w:ascii="Times New Roman"/>
          <w:rtl/>
          <w:lang w:eastAsia="ar"/>
        </w:rPr>
        <w:t> </w:t>
      </w:r>
      <w:r w:rsidRPr="005830F7">
        <w:rPr>
          <w:lang w:eastAsia="ar" w:bidi="en-US"/>
        </w:rPr>
        <w:t>X</w:t>
      </w:r>
      <w:r w:rsidRPr="005830F7">
        <w:rPr>
          <w:rFonts w:ascii="Times New Roman"/>
          <w:rtl/>
          <w:lang w:eastAsia="ar"/>
        </w:rPr>
        <w:t xml:space="preserve"> = </w:t>
      </w:r>
      <w:r w:rsidRPr="005830F7">
        <w:rPr>
          <w:rtl/>
          <w:lang w:eastAsia="ar"/>
        </w:rPr>
        <w:t>معيب</w:t>
      </w:r>
      <w:r w:rsidRPr="005830F7">
        <w:rPr>
          <w:rFonts w:ascii="Times New Roman"/>
          <w:rtl/>
          <w:lang w:eastAsia="ar"/>
        </w:rPr>
        <w:t>/</w:t>
      </w:r>
      <w:r w:rsidRPr="005830F7">
        <w:rPr>
          <w:rtl/>
          <w:lang w:eastAsia="ar"/>
        </w:rPr>
        <w:t xml:space="preserve">مفقود أو </w:t>
      </w:r>
      <w:r w:rsidRPr="005830F7">
        <w:rPr>
          <w:lang w:eastAsia="ar" w:bidi="en-US"/>
        </w:rPr>
        <w:t>N/A</w:t>
      </w:r>
      <w:r w:rsidRPr="005830F7">
        <w:rPr>
          <w:rFonts w:ascii="Times New Roman"/>
          <w:rtl/>
          <w:lang w:eastAsia="ar"/>
        </w:rPr>
        <w:t xml:space="preserve"> = </w:t>
      </w:r>
      <w:r w:rsidRPr="005830F7">
        <w:rPr>
          <w:rtl/>
          <w:lang w:eastAsia="ar"/>
        </w:rPr>
        <w:t>غير منطبق</w:t>
      </w:r>
    </w:p>
    <w:p w14:paraId="329865C5" w14:textId="77777777" w:rsidR="00D9452E" w:rsidRPr="005830F7" w:rsidRDefault="00D9452E" w:rsidP="00D9452E">
      <w:pPr>
        <w:bidi/>
      </w:pPr>
    </w:p>
    <w:p w14:paraId="1B85132E" w14:textId="77777777" w:rsidR="00D9452E" w:rsidRPr="005830F7" w:rsidRDefault="00D9452E" w:rsidP="00D9452E">
      <w:pPr>
        <w:bidi/>
      </w:pPr>
      <w:r w:rsidRPr="005830F7">
        <w:rPr>
          <w:rtl/>
          <w:lang w:eastAsia="ar"/>
        </w:rPr>
        <w:t>حالة أحزمة الأمان ووظيفتها</w:t>
      </w:r>
    </w:p>
    <w:p w14:paraId="5B3D92AB" w14:textId="77777777" w:rsidR="00D9452E" w:rsidRPr="005830F7" w:rsidRDefault="00D9452E" w:rsidP="00D9452E">
      <w:pPr>
        <w:bidi/>
      </w:pPr>
      <w:r w:rsidRPr="005830F7">
        <w:rPr>
          <w:rtl/>
          <w:lang w:eastAsia="ar"/>
        </w:rPr>
        <w:t>ضبط مسند الرأس</w:t>
      </w:r>
    </w:p>
    <w:p w14:paraId="6430847C" w14:textId="77777777" w:rsidR="00D9452E" w:rsidRPr="005830F7" w:rsidRDefault="00D9452E" w:rsidP="00D9452E">
      <w:pPr>
        <w:bidi/>
      </w:pPr>
      <w:r w:rsidRPr="005830F7">
        <w:rPr>
          <w:rtl/>
          <w:lang w:eastAsia="ar"/>
        </w:rPr>
        <w:t>ضبط المرآة</w:t>
      </w:r>
    </w:p>
    <w:p w14:paraId="34576523" w14:textId="77777777" w:rsidR="00D9452E" w:rsidRPr="005830F7" w:rsidRDefault="00D9452E" w:rsidP="00D9452E">
      <w:pPr>
        <w:bidi/>
      </w:pPr>
      <w:r w:rsidRPr="005830F7">
        <w:rPr>
          <w:rtl/>
          <w:lang w:eastAsia="ar"/>
        </w:rPr>
        <w:t>حقيبة الإسعافات الأولية</w:t>
      </w:r>
    </w:p>
    <w:p w14:paraId="17CFAC42" w14:textId="77777777" w:rsidR="00D9452E" w:rsidRPr="005830F7" w:rsidRDefault="00D9452E" w:rsidP="00D9452E">
      <w:pPr>
        <w:bidi/>
      </w:pPr>
      <w:r w:rsidRPr="005830F7">
        <w:rPr>
          <w:rtl/>
          <w:lang w:eastAsia="ar"/>
        </w:rPr>
        <w:t>طفاية الحريق</w:t>
      </w:r>
    </w:p>
    <w:p w14:paraId="151030D4" w14:textId="77777777" w:rsidR="00D9452E" w:rsidRPr="005830F7" w:rsidRDefault="00D9452E" w:rsidP="00D9452E">
      <w:pPr>
        <w:bidi/>
      </w:pPr>
      <w:r w:rsidRPr="005830F7">
        <w:rPr>
          <w:rtl/>
          <w:lang w:eastAsia="ar"/>
        </w:rPr>
        <w:t>مشعل</w:t>
      </w:r>
    </w:p>
    <w:p w14:paraId="292DE81E" w14:textId="77777777" w:rsidR="00D9452E" w:rsidRPr="005830F7" w:rsidRDefault="00D9452E" w:rsidP="00D9452E">
      <w:pPr>
        <w:bidi/>
      </w:pPr>
      <w:r w:rsidRPr="005830F7">
        <w:rPr>
          <w:rtl/>
          <w:lang w:eastAsia="ar"/>
        </w:rPr>
        <w:t>مثلث تحذيري</w:t>
      </w:r>
    </w:p>
    <w:p w14:paraId="612E9C17" w14:textId="77777777" w:rsidR="00D9452E" w:rsidRDefault="00D9452E" w:rsidP="00D9452E">
      <w:pPr>
        <w:bidi/>
      </w:pPr>
      <w:r w:rsidRPr="00D6452B">
        <w:rPr>
          <w:rtl/>
          <w:lang w:eastAsia="ar"/>
        </w:rPr>
        <w:t>وثائق المركبة</w:t>
      </w:r>
      <w:r w:rsidRPr="00D6452B">
        <w:rPr>
          <w:rFonts w:ascii="Times New Roman"/>
          <w:rtl/>
          <w:lang w:eastAsia="ar"/>
        </w:rPr>
        <w:t xml:space="preserve">: </w:t>
      </w:r>
      <w:r w:rsidRPr="00D6452B">
        <w:rPr>
          <w:rtl/>
          <w:lang w:eastAsia="ar"/>
        </w:rPr>
        <w:t>السجلّ، واستمارة الصلاحية، وتفاصيل التأمين</w:t>
      </w:r>
    </w:p>
    <w:p w14:paraId="54270C59" w14:textId="77777777" w:rsidR="00D9452E" w:rsidRDefault="00D9452E" w:rsidP="00D9452E">
      <w:pPr>
        <w:pStyle w:val="BodyBold"/>
        <w:bidi/>
        <w:spacing w:after="120"/>
        <w:rPr>
          <w:rStyle w:val="HeaderTitleChar"/>
          <w:rFonts w:cs="Times New Roman"/>
          <w:b/>
          <w:bCs w:val="0"/>
          <w:kern w:val="0"/>
          <w:sz w:val="20"/>
          <w:szCs w:val="20"/>
          <w:lang w:val="en-US"/>
        </w:rPr>
      </w:pPr>
    </w:p>
    <w:p w14:paraId="7911A50B" w14:textId="77777777" w:rsidR="00D9452E" w:rsidRPr="00AD569D" w:rsidRDefault="00D9452E" w:rsidP="00D9452E">
      <w:pPr>
        <w:pStyle w:val="BodyBold"/>
        <w:bidi/>
        <w:spacing w:after="120"/>
        <w:rPr>
          <w:rStyle w:val="HeaderTitleChar"/>
          <w:rFonts w:cs="Times New Roman"/>
          <w:b/>
          <w:bCs w:val="0"/>
          <w:kern w:val="0"/>
          <w:sz w:val="20"/>
          <w:szCs w:val="20"/>
          <w:lang w:val="en-US"/>
        </w:rPr>
      </w:pPr>
      <w:r w:rsidRPr="00AD569D">
        <w:rPr>
          <w:rStyle w:val="HeaderTitleChar"/>
          <w:rFonts w:cs="Times New Roman"/>
          <w:b/>
          <w:kern w:val="0"/>
          <w:sz w:val="20"/>
          <w:szCs w:val="20"/>
          <w:rtl/>
          <w:lang w:eastAsia="ar"/>
        </w:rPr>
        <w:t>إجراءات التحقق من وظيفة المركبة قبل بدء الرحلة</w:t>
      </w:r>
    </w:p>
    <w:p w14:paraId="34F59AB9" w14:textId="77777777" w:rsidR="00D9452E" w:rsidRDefault="00D9452E" w:rsidP="00D9452E">
      <w:pPr>
        <w:bidi/>
      </w:pPr>
      <w:r w:rsidRPr="00410752">
        <w:rPr>
          <w:rtl/>
          <w:lang w:eastAsia="ar"/>
        </w:rPr>
        <w:t xml:space="preserve">العنصر </w:t>
      </w:r>
      <w:r w:rsidRPr="00410752">
        <w:rPr>
          <w:rFonts w:ascii="Times New Roman"/>
          <w:rtl/>
          <w:lang w:eastAsia="ar"/>
        </w:rPr>
        <w:t xml:space="preserve">√ </w:t>
      </w:r>
      <w:r w:rsidRPr="00410752">
        <w:rPr>
          <w:rtl/>
          <w:lang w:eastAsia="ar"/>
        </w:rPr>
        <w:t>= جيد</w:t>
      </w:r>
      <w:r w:rsidRPr="00410752">
        <w:rPr>
          <w:rFonts w:ascii="Times New Roman"/>
          <w:rtl/>
          <w:lang w:eastAsia="ar"/>
        </w:rPr>
        <w:t>/</w:t>
      </w:r>
      <w:r w:rsidRPr="00410752">
        <w:rPr>
          <w:rtl/>
          <w:lang w:eastAsia="ar"/>
        </w:rPr>
        <w:t>متاح أو</w:t>
      </w:r>
      <w:r w:rsidRPr="00410752">
        <w:rPr>
          <w:rFonts w:ascii="Times New Roman"/>
          <w:rtl/>
          <w:lang w:eastAsia="ar"/>
        </w:rPr>
        <w:t> </w:t>
      </w:r>
      <w:r w:rsidRPr="00410752">
        <w:rPr>
          <w:lang w:eastAsia="ar" w:bidi="en-US"/>
        </w:rPr>
        <w:t>X</w:t>
      </w:r>
      <w:r w:rsidRPr="00410752">
        <w:rPr>
          <w:rFonts w:ascii="Times New Roman"/>
          <w:rtl/>
          <w:lang w:eastAsia="ar"/>
        </w:rPr>
        <w:t xml:space="preserve"> = </w:t>
      </w:r>
      <w:r w:rsidRPr="00410752">
        <w:rPr>
          <w:rtl/>
          <w:lang w:eastAsia="ar"/>
        </w:rPr>
        <w:t>معيب</w:t>
      </w:r>
      <w:r w:rsidRPr="00410752">
        <w:rPr>
          <w:rFonts w:ascii="Times New Roman"/>
          <w:rtl/>
          <w:lang w:eastAsia="ar"/>
        </w:rPr>
        <w:t>/</w:t>
      </w:r>
      <w:r w:rsidRPr="00410752">
        <w:rPr>
          <w:rtl/>
          <w:lang w:eastAsia="ar"/>
        </w:rPr>
        <w:t xml:space="preserve">مفقود أو </w:t>
      </w:r>
      <w:r w:rsidRPr="00410752">
        <w:rPr>
          <w:lang w:eastAsia="ar" w:bidi="en-US"/>
        </w:rPr>
        <w:t>N/A</w:t>
      </w:r>
      <w:r w:rsidRPr="00410752">
        <w:rPr>
          <w:rFonts w:ascii="Times New Roman"/>
          <w:rtl/>
          <w:lang w:eastAsia="ar"/>
        </w:rPr>
        <w:t xml:space="preserve"> = </w:t>
      </w:r>
      <w:r w:rsidRPr="00410752">
        <w:rPr>
          <w:rtl/>
          <w:lang w:eastAsia="ar"/>
        </w:rPr>
        <w:t>غير منطبق</w:t>
      </w:r>
    </w:p>
    <w:p w14:paraId="4D3D6B45" w14:textId="77777777" w:rsidR="00D9452E" w:rsidRPr="00410752" w:rsidRDefault="00D9452E" w:rsidP="00D9452E">
      <w:pPr>
        <w:bidi/>
      </w:pPr>
    </w:p>
    <w:p w14:paraId="48491B85" w14:textId="77777777" w:rsidR="00D9452E" w:rsidRPr="00A579FD" w:rsidRDefault="00D9452E" w:rsidP="00D9452E">
      <w:pPr>
        <w:bidi/>
      </w:pPr>
      <w:r w:rsidRPr="00A579FD">
        <w:rPr>
          <w:rtl/>
          <w:lang w:eastAsia="ar"/>
        </w:rPr>
        <w:t>مصباح التحذير</w:t>
      </w:r>
    </w:p>
    <w:p w14:paraId="37B194E9" w14:textId="77777777" w:rsidR="00D9452E" w:rsidRPr="00A579FD" w:rsidRDefault="00D9452E" w:rsidP="00D9452E">
      <w:pPr>
        <w:bidi/>
      </w:pPr>
      <w:r w:rsidRPr="00A579FD">
        <w:rPr>
          <w:rtl/>
          <w:lang w:eastAsia="ar"/>
        </w:rPr>
        <w:t>جميع المصابيح</w:t>
      </w:r>
    </w:p>
    <w:p w14:paraId="32AA6F16" w14:textId="77777777" w:rsidR="00D9452E" w:rsidRPr="00A579FD" w:rsidRDefault="00D9452E" w:rsidP="00D9452E">
      <w:pPr>
        <w:bidi/>
      </w:pPr>
      <w:r w:rsidRPr="00A579FD">
        <w:rPr>
          <w:rtl/>
          <w:lang w:eastAsia="ar"/>
        </w:rPr>
        <w:t>البوق</w:t>
      </w:r>
    </w:p>
    <w:p w14:paraId="4F745A8F" w14:textId="77777777" w:rsidR="00D9452E" w:rsidRPr="00A579FD" w:rsidRDefault="00D9452E" w:rsidP="00D9452E">
      <w:pPr>
        <w:bidi/>
      </w:pPr>
      <w:r w:rsidRPr="00A579FD">
        <w:rPr>
          <w:rtl/>
          <w:lang w:eastAsia="ar"/>
        </w:rPr>
        <w:t>الغاسلات والمسّاحات</w:t>
      </w:r>
    </w:p>
    <w:p w14:paraId="3DC3094D" w14:textId="77777777" w:rsidR="00D9452E" w:rsidRPr="00A579FD" w:rsidRDefault="00D9452E" w:rsidP="00D9452E">
      <w:pPr>
        <w:bidi/>
      </w:pPr>
      <w:r w:rsidRPr="00A579FD">
        <w:rPr>
          <w:rtl/>
          <w:lang w:eastAsia="ar"/>
        </w:rPr>
        <w:t>المكابح</w:t>
      </w:r>
    </w:p>
    <w:p w14:paraId="7E489148" w14:textId="77777777" w:rsidR="00D9452E" w:rsidRDefault="00D9452E" w:rsidP="00D9452E">
      <w:pPr>
        <w:bidi/>
      </w:pPr>
      <w:r w:rsidRPr="00A579FD">
        <w:rPr>
          <w:rtl/>
          <w:lang w:eastAsia="ar"/>
        </w:rPr>
        <w:t>الوقود</w:t>
      </w:r>
    </w:p>
    <w:p w14:paraId="40FA6DD8" w14:textId="77777777" w:rsidR="00D9452E" w:rsidRPr="00A579FD" w:rsidRDefault="00D9452E" w:rsidP="00D9452E">
      <w:pPr>
        <w:bidi/>
      </w:pPr>
    </w:p>
    <w:p w14:paraId="6254C684" w14:textId="77777777" w:rsidR="00D9452E" w:rsidRDefault="00D9452E" w:rsidP="00D9452E">
      <w:pPr>
        <w:bidi/>
      </w:pPr>
      <w:r>
        <w:rPr>
          <w:rtl/>
          <w:lang w:eastAsia="ar"/>
        </w:rPr>
        <w:t>أي عيوب وسهو يتم الإبلاغ عنه</w:t>
      </w:r>
      <w:r>
        <w:rPr>
          <w:rFonts w:ascii="Times New Roman"/>
          <w:rtl/>
          <w:lang w:eastAsia="ar"/>
        </w:rPr>
        <w:t>.</w:t>
      </w:r>
    </w:p>
    <w:p w14:paraId="6950A7FE" w14:textId="77777777" w:rsidR="00D9452E" w:rsidRPr="00A579FD" w:rsidRDefault="00D9452E" w:rsidP="00D9452E">
      <w:pPr>
        <w:bidi/>
      </w:pPr>
    </w:p>
    <w:p w14:paraId="5649A6A5" w14:textId="77777777" w:rsidR="00D9452E" w:rsidRDefault="00D9452E" w:rsidP="00D9452E">
      <w:pPr>
        <w:bidi/>
      </w:pPr>
      <w:r w:rsidRPr="00A579FD">
        <w:rPr>
          <w:rtl/>
          <w:lang w:eastAsia="ar"/>
        </w:rPr>
        <w:t>توقيع قائد المركبة</w:t>
      </w:r>
      <w:r w:rsidRPr="00A579FD">
        <w:rPr>
          <w:rFonts w:ascii="Times New Roman"/>
          <w:rtl/>
          <w:lang w:eastAsia="ar"/>
        </w:rPr>
        <w:t xml:space="preserve">: </w:t>
      </w:r>
      <w:r w:rsidRPr="00A579FD">
        <w:rPr>
          <w:rtl/>
          <w:lang w:eastAsia="ar"/>
        </w:rPr>
        <w:t>_______________________________________________</w:t>
      </w:r>
    </w:p>
    <w:p w14:paraId="628AECF1" w14:textId="77777777" w:rsidR="00D9452E" w:rsidRDefault="00D9452E" w:rsidP="00D9452E">
      <w:pPr>
        <w:bidi/>
      </w:pPr>
    </w:p>
    <w:p w14:paraId="06B0D410" w14:textId="77777777" w:rsidR="00D9452E" w:rsidRPr="00A579FD" w:rsidRDefault="00D9452E" w:rsidP="00D9452E">
      <w:pPr>
        <w:bidi/>
      </w:pPr>
      <w:r w:rsidRPr="00A579FD">
        <w:rPr>
          <w:rtl/>
          <w:lang w:eastAsia="ar"/>
        </w:rPr>
        <w:t>التاريخ</w:t>
      </w:r>
      <w:r w:rsidRPr="00A579FD">
        <w:rPr>
          <w:rFonts w:ascii="Times New Roman"/>
          <w:rtl/>
          <w:lang w:eastAsia="ar"/>
        </w:rPr>
        <w:t xml:space="preserve">: </w:t>
      </w:r>
      <w:r w:rsidRPr="00A579FD">
        <w:rPr>
          <w:rtl/>
          <w:lang w:eastAsia="ar"/>
        </w:rPr>
        <w:t>_____</w:t>
      </w:r>
      <w:r w:rsidRPr="00A579FD">
        <w:rPr>
          <w:rFonts w:ascii="Times New Roman"/>
          <w:rtl/>
          <w:lang w:eastAsia="ar"/>
        </w:rPr>
        <w:t>/</w:t>
      </w:r>
      <w:r w:rsidRPr="00A579FD">
        <w:rPr>
          <w:rtl/>
          <w:lang w:eastAsia="ar"/>
        </w:rPr>
        <w:t>_____</w:t>
      </w:r>
      <w:r w:rsidRPr="00A579FD">
        <w:rPr>
          <w:rFonts w:ascii="Times New Roman"/>
          <w:rtl/>
          <w:lang w:eastAsia="ar"/>
        </w:rPr>
        <w:t>/</w:t>
      </w:r>
      <w:r w:rsidRPr="00A579FD">
        <w:rPr>
          <w:rtl/>
          <w:lang w:eastAsia="ar"/>
        </w:rPr>
        <w:t>______</w:t>
      </w:r>
    </w:p>
    <w:p w14:paraId="5FAA84FE" w14:textId="2BBCE755" w:rsidR="00D9452E" w:rsidRDefault="00D9452E" w:rsidP="00D9452E">
      <w:pPr>
        <w:bidi/>
        <w:jc w:val="left"/>
      </w:pPr>
    </w:p>
    <w:p w14:paraId="41F5C31B" w14:textId="09C59C14" w:rsidR="00E74A02" w:rsidRPr="00D9452E" w:rsidRDefault="00D9452E" w:rsidP="00D9452E">
      <w:pPr>
        <w:tabs>
          <w:tab w:val="left" w:pos="1600"/>
        </w:tabs>
        <w:bidi/>
        <w:jc w:val="left"/>
      </w:pPr>
      <w:r>
        <w:rPr>
          <w:rFonts w:ascii="Times New Roman"/>
          <w:rtl/>
          <w:lang w:eastAsia="ar"/>
        </w:rPr>
        <w:tab/>
      </w:r>
    </w:p>
    <w:sectPr w:rsidR="00E74A02" w:rsidRPr="00D9452E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8775" w14:textId="77777777" w:rsidR="00B73DD0" w:rsidRDefault="00B73DD0">
      <w:r>
        <w:separator/>
      </w:r>
    </w:p>
    <w:p w14:paraId="19777FC7" w14:textId="77777777" w:rsidR="00B73DD0" w:rsidRDefault="00B73DD0"/>
  </w:endnote>
  <w:endnote w:type="continuationSeparator" w:id="0">
    <w:p w14:paraId="44A7FFF1" w14:textId="77777777" w:rsidR="00B73DD0" w:rsidRDefault="00B73DD0">
      <w:r>
        <w:continuationSeparator/>
      </w:r>
    </w:p>
    <w:p w14:paraId="7C129A16" w14:textId="77777777" w:rsidR="00B73DD0" w:rsidRDefault="00B73D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6CB9BE89" w:rsidR="009210BF" w:rsidRDefault="00B73DD0" w:rsidP="0041268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rFonts w:ascii="Times New Roman"/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A46FD">
          <w:rPr>
            <w:rFonts w:ascii="Times New Roman" w:hAnsi="Times New Roman"/>
            <w:sz w:val="16"/>
            <w:szCs w:val="16"/>
          </w:rPr>
          <w:t>EOM-ZM0-TP-000053</w:t>
        </w:r>
        <w:r w:rsidR="00863185">
          <w:rPr>
            <w:rFonts w:ascii="Times New Roman" w:hAnsi="Times New Roman"/>
            <w:sz w:val="16"/>
            <w:szCs w:val="16"/>
          </w:rPr>
          <w:t>-AR</w:t>
        </w:r>
        <w:r w:rsidR="002A46FD">
          <w:rPr>
            <w:rFonts w:ascii="Times New Roman" w:hAnsi="Times New Roman"/>
            <w:sz w:val="16"/>
            <w:szCs w:val="16"/>
          </w:rPr>
          <w:t xml:space="preserve"> Rev 000</w:t>
        </w:r>
      </w:sdtContent>
    </w:sdt>
    <w:r w:rsidR="00FE59D9">
      <w:rPr>
        <w:rFonts w:ascii="Times New Roman"/>
        <w:sz w:val="16"/>
        <w:szCs w:val="16"/>
        <w:rtl/>
        <w:lang w:eastAsia="ar"/>
      </w:rPr>
      <w:t xml:space="preserve"> </w:t>
    </w:r>
    <w:r w:rsidR="009210BF">
      <w:rPr>
        <w:rFonts w:ascii="Times New Roman"/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</w:t>
    </w:r>
    <w:r w:rsidR="009210BF">
      <w:rPr>
        <w:rFonts w:ascii="Times New Roman"/>
        <w:b/>
        <w:bCs/>
        <w:sz w:val="16"/>
        <w:szCs w:val="16"/>
        <w:rtl/>
        <w:lang w:eastAsia="ar"/>
      </w:rPr>
      <w:t xml:space="preserve">- </w:t>
    </w:r>
    <w:sdt>
      <w:sdtPr>
        <w:rPr>
          <w:rFonts w:ascii="Times New Roman"/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rFonts w:ascii="Times New Roman"/>
            <w:b/>
            <w:bCs/>
            <w:color w:val="000000" w:themeColor="text1"/>
            <w:sz w:val="16"/>
            <w:szCs w:val="16"/>
            <w:rtl/>
            <w:lang w:eastAsia="ar"/>
          </w:rPr>
          <w:t>3-E - خارجي</w:t>
        </w:r>
      </w:sdtContent>
    </w:sdt>
    <w:r w:rsidR="009210BF">
      <w:rPr>
        <w:rFonts w:ascii="Times New Roman"/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rFonts w:ascii="Times New Roman"/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2A46FD">
      <w:rPr>
        <w:rFonts w:ascii="Times New Roman"/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rFonts w:ascii="Times New Roman"/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2A46FD">
      <w:rPr>
        <w:rFonts w:ascii="Times New Roman"/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</w:t>
    </w:r>
    <w:r w:rsidRPr="00E662DA">
      <w:rPr>
        <w:rFonts w:ascii="Times New Roman"/>
        <w:sz w:val="16"/>
        <w:szCs w:val="16"/>
        <w:rtl/>
        <w:lang w:eastAsia="ar"/>
      </w:rPr>
      <w:t xml:space="preserve">. </w:t>
    </w:r>
    <w:r w:rsidRPr="00E662DA">
      <w:rPr>
        <w:sz w:val="16"/>
        <w:szCs w:val="16"/>
        <w:rtl/>
        <w:lang w:eastAsia="ar"/>
      </w:rPr>
      <w:t>لذا يُرجى الرجوع إلى نظام إدارة المحتوى المؤسسي الحالي للاطلاع على النسخة الأخيرة</w:t>
    </w:r>
    <w:r w:rsidRPr="00E662DA">
      <w:rPr>
        <w:rFonts w:ascii="Times New Roman"/>
        <w:sz w:val="16"/>
        <w:szCs w:val="16"/>
        <w:rtl/>
        <w:lang w:eastAsia="ar"/>
      </w:rPr>
      <w:t>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A86E" w14:textId="77777777" w:rsidR="00B73DD0" w:rsidRDefault="00B73DD0">
      <w:r>
        <w:separator/>
      </w:r>
    </w:p>
    <w:p w14:paraId="26923E08" w14:textId="77777777" w:rsidR="00B73DD0" w:rsidRDefault="00B73DD0"/>
  </w:footnote>
  <w:footnote w:type="continuationSeparator" w:id="0">
    <w:p w14:paraId="06542A32" w14:textId="77777777" w:rsidR="00B73DD0" w:rsidRDefault="00B73DD0">
      <w:r>
        <w:continuationSeparator/>
      </w:r>
    </w:p>
    <w:p w14:paraId="65E362A1" w14:textId="77777777" w:rsidR="00B73DD0" w:rsidRDefault="00B73D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0FEDF824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7B091D9C" w:rsidR="009210BF" w:rsidRPr="006A25F8" w:rsidRDefault="00D9452E" w:rsidP="00454BFB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D9452E">
            <w:rPr>
              <w:kern w:val="32"/>
              <w:sz w:val="24"/>
              <w:szCs w:val="24"/>
              <w:rtl/>
              <w:lang w:eastAsia="ar"/>
            </w:rPr>
            <w:t>نموذج لقائمة التدقيق اليومية</w:t>
          </w:r>
        </w:p>
      </w:tc>
    </w:tr>
  </w:tbl>
  <w:p w14:paraId="0FE4F66F" w14:textId="27C1EE12" w:rsidR="009210BF" w:rsidRPr="00AC1B11" w:rsidRDefault="002A46FD" w:rsidP="00AC1B11">
    <w:pPr>
      <w:pStyle w:val="Header"/>
      <w:bidi/>
    </w:pPr>
    <w:r w:rsidRPr="009A054C">
      <w:rPr>
        <w:noProof/>
      </w:rPr>
      <w:drawing>
        <wp:anchor distT="0" distB="0" distL="114300" distR="114300" simplePos="0" relativeHeight="251659264" behindDoc="0" locked="0" layoutInCell="1" allowOverlap="1" wp14:anchorId="5EB0C36C" wp14:editId="2B2C959F">
          <wp:simplePos x="0" y="0"/>
          <wp:positionH relativeFrom="leftMargin">
            <wp:align>right</wp:align>
          </wp:positionH>
          <wp:positionV relativeFrom="paragraph">
            <wp:posOffset>-457835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CF3169"/>
    <w:multiLevelType w:val="hybridMultilevel"/>
    <w:tmpl w:val="90F4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46FD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DFE"/>
    <w:rsid w:val="00862DB4"/>
    <w:rsid w:val="00863185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DD0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1E4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452E"/>
    <w:rsid w:val="00D952BF"/>
    <w:rsid w:val="00D95D83"/>
    <w:rsid w:val="00D97065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928BE-F032-46E0-96E1-98BDF7F0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1238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EOM-ZM0-TP-000053-AR Rev 000</dc:subject>
  <dc:creator>Rivamonte, Leonnito (RMP)</dc:creator>
  <cp:keywords>ᅟ</cp:keywords>
  <cp:lastModifiedBy>جانسيل سالدانا  Jancil Saldhana</cp:lastModifiedBy>
  <cp:revision>45</cp:revision>
  <cp:lastPrinted>2017-10-17T10:11:00Z</cp:lastPrinted>
  <dcterms:created xsi:type="dcterms:W3CDTF">2019-12-16T06:44:00Z</dcterms:created>
  <dcterms:modified xsi:type="dcterms:W3CDTF">2021-12-22T07:26:00Z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